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微观数据使用申请表</w:t>
      </w:r>
    </w:p>
    <w:p>
      <w:pPr>
        <w:spacing w:after="156" w:afterLines="50" w:line="276" w:lineRule="auto"/>
        <w:jc w:val="center"/>
        <w:rPr>
          <w:rFonts w:ascii="宋体" w:hAnsi="宋体" w:cs="微软雅黑"/>
          <w:szCs w:val="21"/>
          <w:lang w:eastAsia="ja-JP"/>
        </w:rPr>
      </w:pPr>
      <w:r>
        <w:rPr>
          <w:rFonts w:hint="eastAsia" w:ascii="宋体" w:hAnsi="宋体" w:cs="微软雅黑"/>
          <w:szCs w:val="21"/>
        </w:rPr>
        <w:t>（供研究人员使用）</w:t>
      </w:r>
    </w:p>
    <w:p>
      <w:pPr>
        <w:ind w:right="840"/>
        <w:jc w:val="right"/>
        <w:rPr>
          <w:rFonts w:ascii="宋体" w:hAnsi="宋体"/>
        </w:rPr>
      </w:pPr>
      <w:r>
        <w:rPr>
          <w:rFonts w:hint="eastAsia" w:ascii="宋体" w:hAnsi="宋体"/>
          <w:b/>
          <w:szCs w:val="28"/>
        </w:rPr>
        <w:t>编号[申]：</w:t>
      </w:r>
      <w:r>
        <w:rPr>
          <w:rFonts w:hint="eastAsia" w:ascii="宋体" w:hAnsi="宋体"/>
          <w:sz w:val="36"/>
        </w:rPr>
        <w:sym w:font="Symbol" w:char="F07F"/>
      </w:r>
      <w:r>
        <w:rPr>
          <w:rFonts w:hint="eastAsia" w:ascii="宋体" w:hAnsi="宋体"/>
          <w:sz w:val="36"/>
        </w:rPr>
        <w:sym w:font="Symbol" w:char="F07F"/>
      </w:r>
      <w:r>
        <w:rPr>
          <w:rFonts w:hint="eastAsia" w:ascii="宋体" w:hAnsi="宋体"/>
          <w:sz w:val="36"/>
        </w:rPr>
        <w:sym w:font="Symbol" w:char="F07F"/>
      </w:r>
      <w:r>
        <w:rPr>
          <w:rFonts w:hint="eastAsia" w:ascii="宋体" w:hAnsi="宋体"/>
          <w:sz w:val="36"/>
        </w:rPr>
        <w:sym w:font="Symbol" w:char="F07F"/>
      </w:r>
      <w:r>
        <w:rPr>
          <w:rFonts w:hint="eastAsia" w:ascii="宋体" w:hAnsi="宋体"/>
          <w:sz w:val="36"/>
        </w:rPr>
        <w:t>—</w:t>
      </w:r>
      <w:r>
        <w:rPr>
          <w:rFonts w:hint="eastAsia" w:ascii="宋体" w:hAnsi="宋体"/>
          <w:sz w:val="36"/>
        </w:rPr>
        <w:sym w:font="Symbol" w:char="F09F"/>
      </w:r>
      <w:r>
        <w:rPr>
          <w:rFonts w:hint="eastAsia" w:ascii="宋体" w:hAnsi="宋体"/>
          <w:sz w:val="36"/>
        </w:rPr>
        <w:sym w:font="Symbol" w:char="F09F"/>
      </w:r>
      <w:r>
        <w:rPr>
          <w:rFonts w:hint="eastAsia" w:ascii="宋体" w:hAnsi="宋体"/>
          <w:sz w:val="36"/>
        </w:rPr>
        <w:sym w:font="Symbol" w:char="F09F"/>
      </w:r>
      <w:r>
        <w:rPr>
          <w:rFonts w:hint="eastAsia" w:ascii="宋体" w:hAnsi="宋体"/>
        </w:rPr>
        <w:t xml:space="preserve"> </w:t>
      </w:r>
    </w:p>
    <w:tbl>
      <w:tblPr>
        <w:tblStyle w:val="6"/>
        <w:tblW w:w="8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994"/>
        <w:gridCol w:w="204"/>
        <w:gridCol w:w="708"/>
        <w:gridCol w:w="1134"/>
        <w:gridCol w:w="709"/>
        <w:gridCol w:w="136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4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数据使用机构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北京航空航天大学经济管理学院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01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申请数据内容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Symbol" w:char="F07F"/>
            </w:r>
            <w:r>
              <w:rPr>
                <w:rFonts w:hint="eastAsia" w:ascii="宋体" w:hAnsi="宋体"/>
                <w:szCs w:val="21"/>
              </w:rPr>
              <w:t xml:space="preserve"> 规模以上工业企业财务状况调查  </w:t>
            </w:r>
            <w:r>
              <w:rPr>
                <w:rFonts w:hint="eastAsia" w:ascii="宋体" w:hAnsi="宋体"/>
                <w:szCs w:val="21"/>
                <w:highlight w:val="yellow"/>
                <w:shd w:val="clear" w:color="FFFFFF" w:fill="D9D9D9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yellow"/>
                <w:shd w:val="clear" w:color="FFFFFF" w:fill="D9D9D9"/>
                <w:lang w:eastAsia="zh-CN"/>
              </w:rPr>
              <w:t>（一次最多选择两个数据）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Symbol" w:char="F07F"/>
            </w:r>
            <w:r>
              <w:rPr>
                <w:rFonts w:hint="eastAsia" w:ascii="宋体" w:hAnsi="宋体"/>
                <w:szCs w:val="21"/>
              </w:rPr>
              <w:t xml:space="preserve"> 住户收支与生活状况调查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Symbol" w:char="F07F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第六次全国</w:t>
            </w:r>
            <w:r>
              <w:rPr>
                <w:rFonts w:hint="eastAsia" w:ascii="宋体" w:hAnsi="宋体"/>
                <w:szCs w:val="21"/>
              </w:rPr>
              <w:t xml:space="preserve">人口普查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Symbol" w:char="F07F"/>
            </w:r>
            <w:r>
              <w:rPr>
                <w:rFonts w:ascii="宋体" w:hAnsi="宋体"/>
                <w:szCs w:val="21"/>
              </w:rPr>
              <w:t xml:space="preserve"> 2015</w:t>
            </w:r>
            <w:r>
              <w:rPr>
                <w:rFonts w:hint="eastAsia" w:ascii="宋体" w:hAnsi="宋体"/>
                <w:szCs w:val="21"/>
              </w:rPr>
              <w:t>年1%人口抽样调查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Symbol" w:char="F07F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第三次全国经济普查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Symbol" w:char="F07F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第三次全国</w:t>
            </w:r>
            <w:r>
              <w:rPr>
                <w:rFonts w:ascii="宋体" w:hAnsi="宋体"/>
                <w:szCs w:val="21"/>
              </w:rPr>
              <w:t>农业普查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3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微观数据申请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时段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62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已公开数据不能满足研究需要的说明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47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研究计划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16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研究目的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74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预期成果及</w:t>
            </w:r>
            <w:r>
              <w:rPr>
                <w:rFonts w:ascii="宋体" w:hAnsi="宋体"/>
                <w:szCs w:val="21"/>
              </w:rPr>
              <w:t>成果</w:t>
            </w:r>
            <w:r>
              <w:rPr>
                <w:rFonts w:hint="eastAsia" w:ascii="宋体" w:hAnsi="宋体"/>
                <w:szCs w:val="21"/>
              </w:rPr>
              <w:t>发布</w:t>
            </w:r>
            <w:r>
              <w:rPr>
                <w:rFonts w:ascii="宋体" w:hAnsi="宋体"/>
                <w:szCs w:val="21"/>
              </w:rPr>
              <w:t>范围、形式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65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该研究对宏观经济政策制定或</w:t>
            </w:r>
            <w:r>
              <w:rPr>
                <w:rFonts w:ascii="宋体" w:hAnsi="宋体"/>
                <w:szCs w:val="21"/>
              </w:rPr>
              <w:t>政府统计工作</w:t>
            </w:r>
            <w:r>
              <w:rPr>
                <w:rFonts w:hint="eastAsia" w:ascii="宋体" w:hAnsi="宋体"/>
                <w:szCs w:val="21"/>
              </w:rPr>
              <w:t>产生的积极影响及</w:t>
            </w:r>
            <w:r>
              <w:rPr>
                <w:rFonts w:ascii="宋体" w:hAnsi="宋体"/>
                <w:szCs w:val="21"/>
              </w:rPr>
              <w:t>其他公益性说明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6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</w:t>
            </w:r>
            <w:r>
              <w:rPr>
                <w:rFonts w:ascii="宋体" w:hAnsi="宋体"/>
                <w:szCs w:val="21"/>
              </w:rPr>
              <w:t>研究时间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和研究人员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合作对象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和经费来源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传真电话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612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22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申请单位/个人承诺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本单位承诺该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符合国家统计局微观数据开发应用相关规定中</w:t>
            </w:r>
            <w:r>
              <w:rPr>
                <w:rFonts w:ascii="宋体" w:hAnsi="宋体"/>
                <w:szCs w:val="21"/>
              </w:rPr>
              <w:t>数据申请人的资格</w:t>
            </w:r>
            <w:r>
              <w:rPr>
                <w:rFonts w:hint="eastAsia" w:ascii="宋体" w:hAnsi="宋体"/>
                <w:szCs w:val="21"/>
              </w:rPr>
              <w:t>。申请人</w:t>
            </w:r>
            <w:r>
              <w:rPr>
                <w:rFonts w:ascii="宋体" w:hAnsi="宋体"/>
                <w:szCs w:val="21"/>
              </w:rPr>
              <w:t>在微观数据使用过程中</w:t>
            </w:r>
            <w:r>
              <w:rPr>
                <w:rFonts w:hint="eastAsia" w:ascii="宋体" w:hAnsi="宋体"/>
                <w:szCs w:val="21"/>
              </w:rPr>
              <w:t>如违反规定，本单位将承担相应责任。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  <w:r>
              <w:rPr>
                <w:rFonts w:ascii="宋体" w:hAnsi="宋体"/>
                <w:szCs w:val="21"/>
              </w:rPr>
              <w:t>已</w:t>
            </w:r>
            <w:r>
              <w:rPr>
                <w:rFonts w:hint="eastAsia" w:ascii="宋体" w:hAnsi="宋体"/>
                <w:szCs w:val="21"/>
              </w:rPr>
              <w:t>阅读国家统计局微观数据开发应用相关规定，完全理解其意图，并将严格遵守。</w:t>
            </w:r>
          </w:p>
          <w:p>
            <w:pPr>
              <w:ind w:left="479" w:leftChars="228"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</w:p>
          <w:p>
            <w:pPr>
              <w:ind w:left="479" w:leftChars="228" w:firstLine="2835" w:firstLineChars="1350"/>
              <w:rPr>
                <w:rFonts w:ascii="宋体" w:hAnsi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</w:t>
            </w:r>
            <w:r>
              <w:rPr>
                <w:rFonts w:ascii="宋体" w:hAnsi="宋体"/>
                <w:szCs w:val="21"/>
              </w:rPr>
              <w:t>签字：</w:t>
            </w:r>
          </w:p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单位公章：</w:t>
            </w:r>
          </w:p>
          <w:p>
            <w:pPr>
              <w:ind w:left="479" w:leftChars="228" w:firstLine="1146" w:firstLineChars="546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2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数据开发中心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</w:p>
          <w:p>
            <w:pPr>
              <w:ind w:left="479" w:leftChars="228" w:firstLine="1146" w:firstLineChars="5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单位负责人签字（单位公章）：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日期：     年   月   日 </w:t>
            </w:r>
          </w:p>
        </w:tc>
      </w:tr>
    </w:tbl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1.申请表（纸质版）用A4纸正反面打印。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>2.申请表（纸质版）请邮寄至：北京市海淀区清华大学舜德楼224室，邮编：100084 联系电话：010-62794953，并在信封上注明“申请表”，电子版请发送至邮箱：</w:t>
      </w:r>
      <w:r>
        <w:fldChar w:fldCharType="begin"/>
      </w:r>
      <w:r>
        <w:instrText xml:space="preserve"> HYPERLINK "mailto:pingzw@sem.tsinghua.edu.cn" </w:instrText>
      </w:r>
      <w:r>
        <w:fldChar w:fldCharType="separate"/>
      </w:r>
      <w:r>
        <w:rPr>
          <w:rStyle w:val="5"/>
          <w:rFonts w:ascii="仿宋" w:hAnsi="仿宋" w:eastAsia="仿宋"/>
          <w:sz w:val="30"/>
          <w:szCs w:val="30"/>
        </w:rPr>
        <w:t>pingzw</w:t>
      </w:r>
      <w:r>
        <w:rPr>
          <w:rStyle w:val="5"/>
          <w:rFonts w:hint="eastAsia" w:ascii="仿宋" w:hAnsi="仿宋" w:eastAsia="仿宋"/>
          <w:sz w:val="30"/>
          <w:szCs w:val="30"/>
        </w:rPr>
        <w:t>@</w:t>
      </w:r>
      <w:r>
        <w:rPr>
          <w:rStyle w:val="5"/>
          <w:rFonts w:ascii="仿宋" w:hAnsi="仿宋" w:eastAsia="仿宋"/>
          <w:sz w:val="30"/>
          <w:szCs w:val="30"/>
        </w:rPr>
        <w:t>sem.tsinghua</w:t>
      </w:r>
      <w:r>
        <w:rPr>
          <w:rStyle w:val="5"/>
          <w:rFonts w:hint="eastAsia" w:ascii="仿宋" w:hAnsi="仿宋" w:eastAsia="仿宋"/>
          <w:sz w:val="30"/>
          <w:szCs w:val="30"/>
        </w:rPr>
        <w:t>.</w:t>
      </w:r>
      <w:r>
        <w:rPr>
          <w:rStyle w:val="5"/>
          <w:rFonts w:ascii="仿宋" w:hAnsi="仿宋" w:eastAsia="仿宋"/>
          <w:sz w:val="30"/>
          <w:szCs w:val="30"/>
        </w:rPr>
        <w:t>edu.cn</w:t>
      </w:r>
      <w:r>
        <w:rPr>
          <w:rStyle w:val="5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宋体" w:hAnsi="宋体"/>
          <w:szCs w:val="21"/>
        </w:rPr>
        <w:t>。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数据申请者需满足规定的资质条件。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目前每个项目只能申请</w:t>
      </w:r>
      <w:r>
        <w:rPr>
          <w:rFonts w:hint="eastAsia" w:ascii="宋体" w:hAnsi="宋体"/>
          <w:sz w:val="28"/>
          <w:szCs w:val="28"/>
          <w:highlight w:val="yellow"/>
        </w:rPr>
        <w:t>两个</w:t>
      </w:r>
      <w:r>
        <w:rPr>
          <w:rFonts w:hint="eastAsia" w:ascii="宋体" w:hAnsi="宋体"/>
          <w:sz w:val="28"/>
          <w:szCs w:val="28"/>
        </w:rPr>
        <w:t>数据。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.微观数据申请使用时段为微观</w:t>
      </w:r>
      <w:r>
        <w:rPr>
          <w:rFonts w:ascii="宋体" w:hAnsi="宋体"/>
          <w:sz w:val="28"/>
          <w:szCs w:val="28"/>
        </w:rPr>
        <w:t>数据申请至</w:t>
      </w:r>
      <w:r>
        <w:rPr>
          <w:rFonts w:hint="eastAsia" w:ascii="宋体" w:hAnsi="宋体"/>
          <w:sz w:val="28"/>
          <w:szCs w:val="28"/>
        </w:rPr>
        <w:t>使用结束</w:t>
      </w:r>
      <w:r>
        <w:rPr>
          <w:rFonts w:ascii="宋体" w:hAnsi="宋体"/>
          <w:sz w:val="28"/>
          <w:szCs w:val="28"/>
        </w:rPr>
        <w:t>时间，格式</w:t>
      </w:r>
      <w:r>
        <w:rPr>
          <w:rFonts w:hint="eastAsia" w:ascii="宋体" w:hAnsi="宋体"/>
          <w:sz w:val="28"/>
          <w:szCs w:val="28"/>
        </w:rPr>
        <w:t>如</w:t>
      </w:r>
      <w:r>
        <w:rPr>
          <w:sz w:val="28"/>
          <w:szCs w:val="28"/>
        </w:rPr>
        <w:t>2018-04-19～2018-05-20</w:t>
      </w:r>
      <w:r>
        <w:rPr>
          <w:rFonts w:hint="eastAsia" w:ascii="宋体" w:hAnsi="宋体"/>
          <w:sz w:val="28"/>
          <w:szCs w:val="28"/>
        </w:rPr>
        <w:t>，使用时段原则上</w:t>
      </w:r>
      <w:r>
        <w:rPr>
          <w:rFonts w:ascii="宋体" w:hAnsi="宋体"/>
          <w:sz w:val="28"/>
          <w:szCs w:val="28"/>
          <w:highlight w:val="yellow"/>
        </w:rPr>
        <w:t>不超过</w:t>
      </w:r>
      <w:r>
        <w:rPr>
          <w:rFonts w:hint="eastAsia" w:ascii="宋体" w:hAnsi="宋体"/>
          <w:sz w:val="28"/>
          <w:szCs w:val="28"/>
          <w:highlight w:val="yellow"/>
        </w:rPr>
        <w:t>30个</w:t>
      </w:r>
      <w:r>
        <w:rPr>
          <w:rFonts w:ascii="宋体" w:hAnsi="宋体"/>
          <w:sz w:val="28"/>
          <w:szCs w:val="28"/>
          <w:highlight w:val="yellow"/>
        </w:rPr>
        <w:t>工作日</w:t>
      </w:r>
      <w:r>
        <w:rPr>
          <w:rFonts w:hint="eastAsia" w:ascii="宋体" w:hAnsi="宋体"/>
          <w:sz w:val="28"/>
          <w:szCs w:val="28"/>
          <w:highlight w:val="yellow"/>
        </w:rPr>
        <w:t>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.数据使用申请表应包括研究计划、</w:t>
      </w:r>
      <w:r>
        <w:rPr>
          <w:rFonts w:ascii="宋体" w:hAnsi="宋体"/>
          <w:sz w:val="28"/>
          <w:szCs w:val="28"/>
        </w:rPr>
        <w:t>研究目的、</w:t>
      </w:r>
      <w:r>
        <w:rPr>
          <w:rFonts w:hint="eastAsia" w:ascii="宋体" w:hAnsi="宋体"/>
          <w:sz w:val="28"/>
          <w:szCs w:val="28"/>
        </w:rPr>
        <w:t>具体数据需求、已公开数据不能满足研究需要的说明、</w:t>
      </w:r>
      <w:r>
        <w:rPr>
          <w:rFonts w:ascii="宋体" w:hAnsi="宋体"/>
          <w:sz w:val="28"/>
          <w:szCs w:val="28"/>
        </w:rPr>
        <w:t>预期成果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成果发布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形式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范围</w:t>
      </w:r>
      <w:r>
        <w:rPr>
          <w:rFonts w:hint="eastAsia" w:ascii="宋体" w:hAnsi="宋体"/>
          <w:sz w:val="28"/>
          <w:szCs w:val="28"/>
        </w:rPr>
        <w:t>、预计研究时间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研究成员、合作</w:t>
      </w:r>
      <w:r>
        <w:rPr>
          <w:rFonts w:ascii="宋体" w:hAnsi="宋体"/>
          <w:sz w:val="28"/>
          <w:szCs w:val="28"/>
        </w:rPr>
        <w:t>对象、经费</w:t>
      </w:r>
      <w:r>
        <w:rPr>
          <w:rFonts w:hint="eastAsia" w:ascii="宋体" w:hAnsi="宋体"/>
          <w:sz w:val="28"/>
          <w:szCs w:val="28"/>
        </w:rPr>
        <w:t>来源等，并说明该结果对宏观政策制定和政府统计工作产生的积极影响。其中，</w:t>
      </w:r>
      <w:r>
        <w:rPr>
          <w:rFonts w:ascii="宋体" w:hAnsi="宋体"/>
          <w:sz w:val="28"/>
          <w:szCs w:val="28"/>
        </w:rPr>
        <w:t>研究</w:t>
      </w:r>
      <w:r>
        <w:rPr>
          <w:rFonts w:hint="eastAsia" w:ascii="宋体" w:hAnsi="宋体"/>
          <w:sz w:val="28"/>
          <w:szCs w:val="28"/>
        </w:rPr>
        <w:t>成</w:t>
      </w:r>
      <w:r>
        <w:rPr>
          <w:rFonts w:ascii="宋体" w:hAnsi="宋体"/>
          <w:sz w:val="28"/>
          <w:szCs w:val="28"/>
        </w:rPr>
        <w:t>员应注明</w:t>
      </w:r>
      <w:r>
        <w:rPr>
          <w:rFonts w:hint="eastAsia" w:ascii="宋体" w:hAnsi="宋体"/>
          <w:sz w:val="28"/>
          <w:szCs w:val="28"/>
        </w:rPr>
        <w:t>姓名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所在</w:t>
      </w:r>
      <w:r>
        <w:rPr>
          <w:rFonts w:ascii="宋体" w:hAnsi="宋体"/>
          <w:sz w:val="28"/>
          <w:szCs w:val="28"/>
        </w:rPr>
        <w:t>单位、职务（</w:t>
      </w:r>
      <w:r>
        <w:rPr>
          <w:rFonts w:hint="eastAsia" w:ascii="宋体" w:hAnsi="宋体"/>
          <w:sz w:val="28"/>
          <w:szCs w:val="28"/>
        </w:rPr>
        <w:t>职称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身份证号</w:t>
      </w:r>
      <w:r>
        <w:rPr>
          <w:rFonts w:hint="eastAsia" w:ascii="宋体" w:hAnsi="宋体"/>
          <w:sz w:val="28"/>
          <w:szCs w:val="28"/>
        </w:rPr>
        <w:t>码</w:t>
      </w:r>
      <w:r>
        <w:rPr>
          <w:rFonts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.研究计划在申请表中只需简要描述，详细研究计划请以附件形式提交。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.研究目的和预期成果须分条简要概述。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.推荐人应为与项目申请</w:t>
      </w:r>
      <w:r>
        <w:rPr>
          <w:rFonts w:ascii="宋体" w:hAnsi="宋体"/>
          <w:sz w:val="28"/>
          <w:szCs w:val="28"/>
        </w:rPr>
        <w:t>领域</w:t>
      </w:r>
      <w:r>
        <w:rPr>
          <w:rFonts w:hint="eastAsia" w:ascii="宋体" w:hAnsi="宋体"/>
          <w:sz w:val="28"/>
          <w:szCs w:val="28"/>
        </w:rPr>
        <w:t>相关的副教授及以上的专家（专家所在单位盖章有效）。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2463"/>
    <w:multiLevelType w:val="multilevel"/>
    <w:tmpl w:val="3B502463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9"/>
    <w:rsid w:val="00024390"/>
    <w:rsid w:val="00142055"/>
    <w:rsid w:val="001A011E"/>
    <w:rsid w:val="001E7E73"/>
    <w:rsid w:val="00210B9B"/>
    <w:rsid w:val="00277ABD"/>
    <w:rsid w:val="00307299"/>
    <w:rsid w:val="003A6B30"/>
    <w:rsid w:val="004C3CBB"/>
    <w:rsid w:val="005125C3"/>
    <w:rsid w:val="005D134A"/>
    <w:rsid w:val="00602D4E"/>
    <w:rsid w:val="006268E9"/>
    <w:rsid w:val="0063556D"/>
    <w:rsid w:val="006A30A6"/>
    <w:rsid w:val="006B1642"/>
    <w:rsid w:val="00782DCE"/>
    <w:rsid w:val="00833974"/>
    <w:rsid w:val="008B417D"/>
    <w:rsid w:val="008B5458"/>
    <w:rsid w:val="00921E78"/>
    <w:rsid w:val="00926539"/>
    <w:rsid w:val="009C0A1E"/>
    <w:rsid w:val="009E4B90"/>
    <w:rsid w:val="009F25CB"/>
    <w:rsid w:val="00A331C0"/>
    <w:rsid w:val="00A454CA"/>
    <w:rsid w:val="00A527C9"/>
    <w:rsid w:val="00A544BF"/>
    <w:rsid w:val="00A54745"/>
    <w:rsid w:val="00B951A2"/>
    <w:rsid w:val="00BB02E4"/>
    <w:rsid w:val="00BC7FA9"/>
    <w:rsid w:val="00BD2789"/>
    <w:rsid w:val="00BE22DC"/>
    <w:rsid w:val="00CB1252"/>
    <w:rsid w:val="00CB1690"/>
    <w:rsid w:val="00CD0EEB"/>
    <w:rsid w:val="00D07680"/>
    <w:rsid w:val="00D60EB4"/>
    <w:rsid w:val="00DC70DC"/>
    <w:rsid w:val="00DE267E"/>
    <w:rsid w:val="00ED6527"/>
    <w:rsid w:val="00F012E1"/>
    <w:rsid w:val="00F452C0"/>
    <w:rsid w:val="00F71B04"/>
    <w:rsid w:val="00FB35DC"/>
    <w:rsid w:val="00FE0DF3"/>
    <w:rsid w:val="39C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1021</Characters>
  <Lines>8</Lines>
  <Paragraphs>2</Paragraphs>
  <TotalTime>9</TotalTime>
  <ScaleCrop>false</ScaleCrop>
  <LinksUpToDate>false</LinksUpToDate>
  <CharactersWithSpaces>1197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2018-07-24T07:46:00Z</dcterms:created>
  <dc:creator>Windows 用户</dc:creator>
  <cp:lastModifiedBy>july_雪</cp:lastModifiedBy>
  <dcterms:modified xsi:type="dcterms:W3CDTF">2018-11-08T06:33:53Z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